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ED7AB" w14:textId="77777777" w:rsidR="00F42418" w:rsidRPr="00FF3A1D" w:rsidRDefault="00F42418" w:rsidP="00F42418">
      <w:pPr>
        <w:jc w:val="center"/>
        <w:rPr>
          <w:b/>
          <w:bCs/>
          <w:sz w:val="28"/>
          <w:szCs w:val="28"/>
        </w:rPr>
      </w:pPr>
      <w:r w:rsidRPr="00FF3A1D">
        <w:rPr>
          <w:b/>
          <w:bCs/>
          <w:sz w:val="28"/>
          <w:szCs w:val="28"/>
        </w:rPr>
        <w:t>REGARDE BIEN…, MON FILS… !!</w:t>
      </w:r>
    </w:p>
    <w:p w14:paraId="1374A945" w14:textId="77777777" w:rsidR="00F42418" w:rsidRDefault="00F42418" w:rsidP="00F42418">
      <w:pPr>
        <w:jc w:val="both"/>
        <w:rPr>
          <w:sz w:val="24"/>
          <w:szCs w:val="24"/>
        </w:rPr>
      </w:pPr>
    </w:p>
    <w:p w14:paraId="7D8E6FFD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Regarde bien… mon fils, là-bas, sur cette ligne d'horizon, faite de la rencontre entre le ciel et la terre</w:t>
      </w:r>
      <w:proofErr w:type="gramStart"/>
      <w:r>
        <w:rPr>
          <w:sz w:val="24"/>
          <w:szCs w:val="24"/>
        </w:rPr>
        <w:t>…;</w:t>
      </w:r>
      <w:proofErr w:type="gramEnd"/>
    </w:p>
    <w:p w14:paraId="5C6B3864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Il y a quelqu'une, quelqu'un, quelque chose, qui vient et que l'on ne connait pas… !</w:t>
      </w:r>
    </w:p>
    <w:p w14:paraId="185F3B5B" w14:textId="77777777" w:rsidR="00F42418" w:rsidRDefault="00F42418" w:rsidP="00F42418">
      <w:pPr>
        <w:jc w:val="both"/>
        <w:rPr>
          <w:sz w:val="24"/>
          <w:szCs w:val="24"/>
        </w:rPr>
      </w:pPr>
    </w:p>
    <w:p w14:paraId="1874E289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Il ne peut être question de l'une ou de l'un</w:t>
      </w:r>
    </w:p>
    <w:p w14:paraId="57235864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Car, la poussière se lèverait sous leurs pas… !</w:t>
      </w:r>
    </w:p>
    <w:p w14:paraId="0202DE22" w14:textId="77777777" w:rsidR="00F42418" w:rsidRDefault="00F42418" w:rsidP="00F42418">
      <w:pPr>
        <w:jc w:val="both"/>
        <w:rPr>
          <w:sz w:val="24"/>
          <w:szCs w:val="24"/>
        </w:rPr>
      </w:pPr>
    </w:p>
    <w:p w14:paraId="43105DBF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Seul nous reste alors, quelque chose !</w:t>
      </w:r>
    </w:p>
    <w:p w14:paraId="65E94659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 quelque chose que nous ne connaissons pas, et pourtant qui s'avance par devant nous… !</w:t>
      </w:r>
    </w:p>
    <w:p w14:paraId="413CACA2" w14:textId="77777777" w:rsidR="00F42418" w:rsidRDefault="00F42418" w:rsidP="00F42418">
      <w:pPr>
        <w:jc w:val="both"/>
        <w:rPr>
          <w:sz w:val="24"/>
          <w:szCs w:val="24"/>
        </w:rPr>
      </w:pPr>
    </w:p>
    <w:p w14:paraId="4FB796B2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Le vent s'accompagne souvent de poussière…</w:t>
      </w:r>
    </w:p>
    <w:p w14:paraId="511D0E51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Et là, uniquement, la "chose" est… !</w:t>
      </w:r>
    </w:p>
    <w:p w14:paraId="62BB2997" w14:textId="77777777" w:rsidR="00F42418" w:rsidRDefault="00F42418" w:rsidP="00F42418">
      <w:pPr>
        <w:jc w:val="both"/>
        <w:rPr>
          <w:sz w:val="24"/>
          <w:szCs w:val="24"/>
        </w:rPr>
      </w:pPr>
    </w:p>
    <w:p w14:paraId="413782D6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Le ciel, dépourvu de nuage, n'est point porteur de pluie…</w:t>
      </w:r>
    </w:p>
    <w:p w14:paraId="09A324B0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Celle-ci, non plus, ne peut être cette INCONNUE… !</w:t>
      </w:r>
    </w:p>
    <w:p w14:paraId="52C3185A" w14:textId="77777777" w:rsidR="00F42418" w:rsidRDefault="00F42418" w:rsidP="00F42418">
      <w:pPr>
        <w:jc w:val="both"/>
        <w:rPr>
          <w:sz w:val="24"/>
          <w:szCs w:val="24"/>
        </w:rPr>
      </w:pPr>
    </w:p>
    <w:p w14:paraId="218A192D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Cette question, je me la pose :</w:t>
      </w:r>
    </w:p>
    <w:p w14:paraId="49F49D14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nous faut-il toujours donner un nom à l'inconnu ?</w:t>
      </w:r>
    </w:p>
    <w:p w14:paraId="483AD7EA" w14:textId="77777777" w:rsidR="00F42418" w:rsidRDefault="00F42418" w:rsidP="00F42418">
      <w:pPr>
        <w:jc w:val="both"/>
        <w:rPr>
          <w:sz w:val="24"/>
          <w:szCs w:val="24"/>
        </w:rPr>
      </w:pPr>
    </w:p>
    <w:p w14:paraId="147A0912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Seules les "mauvaises" choses ont un nom…</w:t>
      </w:r>
    </w:p>
    <w:p w14:paraId="28BAC1F2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Le bonheur, la joie de vivre, n'ont point de nom… en voilà la raison… !</w:t>
      </w:r>
    </w:p>
    <w:p w14:paraId="1FAF228E" w14:textId="77777777" w:rsidR="00F42418" w:rsidRDefault="00F42418" w:rsidP="00F42418">
      <w:pPr>
        <w:jc w:val="both"/>
        <w:rPr>
          <w:sz w:val="24"/>
          <w:szCs w:val="24"/>
        </w:rPr>
      </w:pPr>
    </w:p>
    <w:p w14:paraId="1CCD598F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Alors, comment "porter" un nom, lorsque je te suis INCONNU</w:t>
      </w:r>
    </w:p>
    <w:p w14:paraId="0CF190BA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Et que celui-ci ne te soit point funeste ?</w:t>
      </w:r>
    </w:p>
    <w:p w14:paraId="2A49F7E1" w14:textId="77777777" w:rsidR="00F42418" w:rsidRDefault="00F42418" w:rsidP="00F42418">
      <w:pPr>
        <w:jc w:val="both"/>
        <w:rPr>
          <w:sz w:val="24"/>
          <w:szCs w:val="24"/>
        </w:rPr>
      </w:pPr>
    </w:p>
    <w:p w14:paraId="72B73113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Tu comprends, mon fils, que si, en l'inconnu, tu y vois, souffrance, violence et mort,</w:t>
      </w:r>
    </w:p>
    <w:p w14:paraId="78E2AAE6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C'est que celles-ci sont en toi, en ta mémoire, car, sans cela, tu ne les aurais point reconnues</w:t>
      </w:r>
      <w:proofErr w:type="gramStart"/>
      <w:r>
        <w:rPr>
          <w:sz w:val="24"/>
          <w:szCs w:val="24"/>
        </w:rPr>
        <w:t>...!</w:t>
      </w:r>
      <w:proofErr w:type="gramEnd"/>
    </w:p>
    <w:p w14:paraId="2AC32348" w14:textId="77777777" w:rsidR="00F42418" w:rsidRDefault="00F42418" w:rsidP="00F42418">
      <w:pPr>
        <w:jc w:val="both"/>
        <w:rPr>
          <w:sz w:val="24"/>
          <w:szCs w:val="24"/>
        </w:rPr>
      </w:pPr>
    </w:p>
    <w:p w14:paraId="1B2D4006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Ce que tu vois au loin, là-bas, sur cette ligne d'horizon, faite de la rencontre entre le ciel et la terre…</w:t>
      </w:r>
    </w:p>
    <w:p w14:paraId="31FDE8DE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Ce quelque chose qui vient et que tu ne connais pas…</w:t>
      </w:r>
    </w:p>
    <w:p w14:paraId="74DB5972" w14:textId="77777777" w:rsidR="00F42418" w:rsidRDefault="00F42418" w:rsidP="00F42418">
      <w:pPr>
        <w:jc w:val="both"/>
        <w:rPr>
          <w:sz w:val="24"/>
          <w:szCs w:val="24"/>
        </w:rPr>
      </w:pPr>
    </w:p>
    <w:p w14:paraId="1E037196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Ne lui donne point de nom, et alors, son chemin il passera…</w:t>
      </w:r>
    </w:p>
    <w:p w14:paraId="0529550C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Et, en ton cœur, par ta mémoire, jamais il ne sera… !</w:t>
      </w:r>
    </w:p>
    <w:p w14:paraId="1DB060C3" w14:textId="77777777" w:rsidR="00F42418" w:rsidRDefault="00F42418" w:rsidP="00F42418">
      <w:pPr>
        <w:jc w:val="both"/>
        <w:rPr>
          <w:sz w:val="24"/>
          <w:szCs w:val="24"/>
        </w:rPr>
      </w:pPr>
    </w:p>
    <w:p w14:paraId="127CE38C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Oublie l'arbre, mais souviens-toi de la foret…</w:t>
      </w:r>
    </w:p>
    <w:p w14:paraId="5C322901" w14:textId="77777777" w:rsidR="00F42418" w:rsidRDefault="00F42418" w:rsidP="00F4241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Oublies</w:t>
      </w:r>
      <w:proofErr w:type="gramEnd"/>
      <w:r>
        <w:rPr>
          <w:sz w:val="24"/>
          <w:szCs w:val="24"/>
        </w:rPr>
        <w:t xml:space="preserve"> le nom des jours funestes, mais souviens-toi de la vie... !</w:t>
      </w:r>
    </w:p>
    <w:p w14:paraId="0B5BFF95" w14:textId="77777777" w:rsidR="00F42418" w:rsidRDefault="00F42418" w:rsidP="00F42418">
      <w:pPr>
        <w:jc w:val="both"/>
        <w:rPr>
          <w:sz w:val="24"/>
          <w:szCs w:val="24"/>
        </w:rPr>
      </w:pPr>
    </w:p>
    <w:p w14:paraId="6368A00A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Oublie le nom de tes croyances, mais souviens-toi de l'INCONNU…</w:t>
      </w:r>
    </w:p>
    <w:p w14:paraId="3FD08037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Car, lui seul, à un nom ; Mais, de celui-là, nul ne le saura, ici-bas… !</w:t>
      </w:r>
    </w:p>
    <w:p w14:paraId="3CD39CFD" w14:textId="77777777" w:rsidR="00F42418" w:rsidRDefault="00F42418" w:rsidP="00F42418">
      <w:pPr>
        <w:jc w:val="both"/>
        <w:rPr>
          <w:sz w:val="24"/>
          <w:szCs w:val="24"/>
        </w:rPr>
      </w:pPr>
    </w:p>
    <w:p w14:paraId="1D3A7C0A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l'INCONNU, </w:t>
      </w:r>
      <w:proofErr w:type="gramStart"/>
      <w:r>
        <w:rPr>
          <w:sz w:val="24"/>
          <w:szCs w:val="24"/>
        </w:rPr>
        <w:t>adjoins lui</w:t>
      </w:r>
      <w:proofErr w:type="gramEnd"/>
      <w:r>
        <w:rPr>
          <w:sz w:val="24"/>
          <w:szCs w:val="24"/>
        </w:rPr>
        <w:t>, bonheur, joie de vivre et jours heureux…</w:t>
      </w:r>
    </w:p>
    <w:p w14:paraId="67B55536" w14:textId="7777777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Car, à tout ce qui ne porte pas de nom, il est en ton cœur… la raison de vivre… !</w:t>
      </w:r>
    </w:p>
    <w:p w14:paraId="3292E0B2" w14:textId="77777777" w:rsidR="00F42418" w:rsidRPr="00197382" w:rsidRDefault="00F42418" w:rsidP="00F42418">
      <w:pPr>
        <w:jc w:val="both"/>
        <w:rPr>
          <w:sz w:val="24"/>
          <w:szCs w:val="24"/>
        </w:rPr>
      </w:pPr>
    </w:p>
    <w:p w14:paraId="47C2CB9B" w14:textId="77777777" w:rsidR="00F42418" w:rsidRPr="005D2811" w:rsidRDefault="00F42418" w:rsidP="00F42418">
      <w:pPr>
        <w:jc w:val="both"/>
        <w:rPr>
          <w:sz w:val="24"/>
          <w:szCs w:val="24"/>
        </w:rPr>
      </w:pPr>
    </w:p>
    <w:p w14:paraId="744D7F95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18"/>
    <w:rsid w:val="00F42418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8436"/>
  <w15:chartTrackingRefBased/>
  <w15:docId w15:val="{173421D5-78C0-46B1-9295-1AC2A95D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418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2020-03-16T16:53:00Z</dcterms:created>
  <dcterms:modified xsi:type="dcterms:W3CDTF">2020-03-16T16:53:00Z</dcterms:modified>
</cp:coreProperties>
</file>